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left"/>
        <w:rPr>
          <w:kern w:val="44"/>
          <w:sz w:val="44"/>
          <w:szCs w:val="44"/>
        </w:rPr>
      </w:pPr>
      <w:r>
        <w:rPr>
          <w:rFonts w:hint="eastAsia" w:ascii="黑体" w:hAnsi="宋体" w:eastAsia="黑体" w:cs="黑体"/>
          <w:b/>
          <w:bCs/>
        </w:rPr>
        <w:t>附表2.</w:t>
      </w:r>
      <w:r>
        <w:rPr>
          <w:rFonts w:hint="eastAsia" w:ascii="黑体" w:hAnsi="宋体" w:eastAsia="黑体" w:cs="黑体"/>
          <w:b/>
          <w:bCs/>
          <w:lang w:val="en-US" w:eastAsia="zh-CN"/>
        </w:rPr>
        <w:t>1</w:t>
      </w:r>
      <w:r>
        <w:rPr>
          <w:rFonts w:hint="eastAsia" w:ascii="黑体" w:hAnsi="宋体" w:eastAsia="黑体" w:cs="黑体"/>
          <w:b/>
          <w:bCs/>
        </w:rPr>
        <w:t>：</w:t>
      </w:r>
    </w:p>
    <w:p>
      <w:pPr>
        <w:spacing w:line="360" w:lineRule="auto"/>
        <w:jc w:val="center"/>
        <w:rPr>
          <w:rFonts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广东东软学院教师期中教学检查表（教师自查用）</w:t>
      </w:r>
    </w:p>
    <w:tbl>
      <w:tblPr>
        <w:tblStyle w:val="4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697"/>
        <w:gridCol w:w="619"/>
        <w:gridCol w:w="478"/>
        <w:gridCol w:w="722"/>
        <w:gridCol w:w="103"/>
        <w:gridCol w:w="1031"/>
        <w:gridCol w:w="510"/>
        <w:gridCol w:w="656"/>
        <w:gridCol w:w="911"/>
        <w:gridCol w:w="750"/>
        <w:gridCol w:w="817"/>
        <w:gridCol w:w="90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教师姓名</w:t>
            </w:r>
          </w:p>
        </w:tc>
        <w:tc>
          <w:tcPr>
            <w:tcW w:w="192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所属学院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>系（部）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31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教授课程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授课班级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sz w:val="21"/>
                <w:szCs w:val="21"/>
              </w:rPr>
              <w:t>教学文件是否完备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规范</w:t>
            </w:r>
          </w:p>
        </w:tc>
        <w:tc>
          <w:tcPr>
            <w:tcW w:w="11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授课教案是否符合大纲/标准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作业情况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进度与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进程表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辅导答疑情况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布置</w:t>
            </w:r>
          </w:p>
          <w:p>
            <w:pPr>
              <w:jc w:val="center"/>
              <w:rPr>
                <w:rFonts w:hint="default"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批改</w:t>
            </w:r>
          </w:p>
          <w:p>
            <w:pPr>
              <w:jc w:val="center"/>
              <w:rPr>
                <w:rFonts w:hint="default"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817" w:type="dxa"/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hint="default"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一致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不一致</w:t>
            </w: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学生学习</w:t>
            </w:r>
          </w:p>
          <w:p>
            <w:pPr>
              <w:jc w:val="center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606" w:type="dxa"/>
            <w:gridSpan w:val="12"/>
            <w:vAlign w:val="top"/>
          </w:tcPr>
          <w:p>
            <w:pPr>
              <w:jc w:val="both"/>
              <w:rPr>
                <w:rFonts w:hint="eastAsia" w:asci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Calibri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重点关注学生课堂听课率与参与度、学生学习习惯和学习方法的形成、学生课后自主学习能力的提升</w:t>
            </w:r>
            <w:r>
              <w:rPr>
                <w:rFonts w:hint="eastAsia" w:ascii="宋体" w:hAnsi="宋体" w:cs="Calibri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等。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37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听课次数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337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参加教研活动次数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缺课、补课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因公缺课</w:t>
            </w: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共计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节</w:t>
            </w:r>
          </w:p>
        </w:tc>
        <w:tc>
          <w:tcPr>
            <w:tcW w:w="11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因病、事假缺课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共计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节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有无教学</w:t>
            </w:r>
          </w:p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事故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已补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节</w:t>
            </w: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已补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节</w:t>
            </w: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已完成任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务及存在</w:t>
            </w:r>
          </w:p>
          <w:p>
            <w:pPr>
              <w:jc w:val="center"/>
              <w:rPr>
                <w:rFonts w:hint="default"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的问题</w:t>
            </w:r>
          </w:p>
        </w:tc>
        <w:tc>
          <w:tcPr>
            <w:tcW w:w="8606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系（部）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606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宋体" w:eastAsia="黑体" w:cs="黑体"/>
          <w:b/>
          <w:bCs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18" w:right="1418" w:bottom="1418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rPr>
          <w:kern w:val="44"/>
          <w:sz w:val="44"/>
          <w:szCs w:val="44"/>
        </w:rPr>
      </w:pPr>
      <w:r>
        <w:rPr>
          <w:rFonts w:hint="eastAsia" w:ascii="黑体" w:hAnsi="宋体" w:eastAsia="黑体" w:cs="黑体"/>
          <w:b/>
          <w:bCs/>
        </w:rPr>
        <w:t>附表2.</w:t>
      </w:r>
      <w:r>
        <w:rPr>
          <w:rFonts w:hint="eastAsia" w:ascii="黑体" w:hAnsi="宋体" w:eastAsia="黑体" w:cs="黑体"/>
          <w:b/>
          <w:bCs/>
          <w:lang w:val="en-US" w:eastAsia="zh-CN"/>
        </w:rPr>
        <w:t>2</w:t>
      </w:r>
      <w:r>
        <w:rPr>
          <w:rFonts w:hint="eastAsia" w:ascii="黑体" w:hAnsi="宋体" w:eastAsia="黑体" w:cs="黑体"/>
          <w:b/>
          <w:bCs/>
        </w:rPr>
        <w:t>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期中教学检查学生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课堂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调查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表</w:t>
      </w:r>
    </w:p>
    <w:p>
      <w:pPr>
        <w:widowControl/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pacing w:val="1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院（系）（盖章）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～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学年第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学期</w:t>
      </w:r>
    </w:p>
    <w:tbl>
      <w:tblPr>
        <w:tblStyle w:val="4"/>
        <w:tblW w:w="15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497"/>
        <w:gridCol w:w="736"/>
        <w:gridCol w:w="736"/>
        <w:gridCol w:w="736"/>
        <w:gridCol w:w="1244"/>
        <w:gridCol w:w="1244"/>
        <w:gridCol w:w="1244"/>
        <w:gridCol w:w="1624"/>
        <w:gridCol w:w="1410"/>
        <w:gridCol w:w="1373"/>
        <w:gridCol w:w="2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年（班）级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到课率（%）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上课纪律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听课状态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授课教师签字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学生学风情况及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4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2410"/>
          <w:tab w:val="left" w:pos="3828"/>
          <w:tab w:val="left" w:pos="5245"/>
          <w:tab w:val="left" w:pos="6238"/>
          <w:tab w:val="left" w:pos="7230"/>
          <w:tab w:val="left" w:pos="9756"/>
        </w:tabs>
        <w:jc w:val="left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抽查比例不低于本学期所开课程的1/5，应兼顾不同课程、不同教学班和不同教师。对到课率低于80%的课堂，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应在备注栏中写明原因。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ab/>
      </w:r>
      <w:r>
        <w:rPr>
          <w:rFonts w:ascii="Times New Roman" w:hAnsi="Times New Roman" w:eastAsia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/>
          <w:kern w:val="0"/>
          <w:sz w:val="20"/>
          <w:szCs w:val="20"/>
        </w:rPr>
        <w:tab/>
      </w:r>
    </w:p>
    <w:p>
      <w:pPr>
        <w:widowControl/>
        <w:tabs>
          <w:tab w:val="left" w:pos="2410"/>
          <w:tab w:val="left" w:pos="3828"/>
          <w:tab w:val="left" w:pos="5245"/>
          <w:tab w:val="left" w:pos="6238"/>
          <w:tab w:val="left" w:pos="7230"/>
          <w:tab w:val="left" w:pos="9756"/>
        </w:tabs>
        <w:wordWrap w:val="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抽查人</w:t>
      </w:r>
      <w:r>
        <w:rPr>
          <w:rFonts w:hint="eastAsia" w:ascii="仿宋" w:hAnsi="仿宋" w:eastAsia="仿宋" w:cs="宋体"/>
          <w:kern w:val="0"/>
          <w:sz w:val="24"/>
          <w:szCs w:val="24"/>
        </w:rPr>
        <w:t>签字：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>注：签字须为手写，勿打印。</w:t>
      </w:r>
    </w:p>
    <w:p>
      <w:pPr>
        <w:widowControl/>
        <w:tabs>
          <w:tab w:val="left" w:pos="2410"/>
          <w:tab w:val="left" w:pos="3828"/>
          <w:tab w:val="left" w:pos="5245"/>
          <w:tab w:val="left" w:pos="6238"/>
          <w:tab w:val="left" w:pos="7230"/>
          <w:tab w:val="left" w:pos="9756"/>
        </w:tabs>
        <w:wordWrap/>
        <w:jc w:val="right"/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 w:ascii="黑体" w:hAnsi="宋体" w:eastAsia="黑体" w:cs="黑体"/>
          <w:b/>
          <w:bCs/>
        </w:rPr>
        <w:sectPr>
          <w:pgSz w:w="16838" w:h="11906" w:orient="landscape"/>
          <w:pgMar w:top="1418" w:right="1418" w:bottom="1418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rPr>
          <w:kern w:val="44"/>
          <w:sz w:val="44"/>
          <w:szCs w:val="44"/>
        </w:rPr>
      </w:pPr>
      <w:r>
        <w:rPr>
          <w:rFonts w:hint="eastAsia" w:ascii="黑体" w:hAnsi="宋体" w:eastAsia="黑体" w:cs="黑体"/>
          <w:b/>
          <w:bCs/>
        </w:rPr>
        <w:t>附表2.3：</w:t>
      </w:r>
    </w:p>
    <w:p>
      <w:pPr>
        <w:jc w:val="center"/>
        <w:rPr>
          <w:rFonts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期中教学检查学生座谈会记录表</w:t>
      </w:r>
    </w:p>
    <w:p>
      <w:pPr>
        <w:widowControl/>
        <w:rPr>
          <w:rFonts w:ascii="方正仿宋简体" w:hAnsi="宋体" w:eastAsia="方正仿宋简体" w:cs="宋体"/>
          <w:spacing w:val="15"/>
          <w:kern w:val="0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二级学院（盖章）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>～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学年第</w:t>
      </w:r>
      <w:r>
        <w:rPr>
          <w:rFonts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学期</w:t>
      </w:r>
    </w:p>
    <w:tbl>
      <w:tblPr>
        <w:tblStyle w:val="4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544"/>
        <w:gridCol w:w="1417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25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主持人</w:t>
            </w:r>
          </w:p>
        </w:tc>
        <w:tc>
          <w:tcPr>
            <w:tcW w:w="25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对教学管理的意见和建议</w:t>
            </w:r>
          </w:p>
        </w:tc>
        <w:tc>
          <w:tcPr>
            <w:tcW w:w="7394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对教师教学的意见和建议</w:t>
            </w:r>
          </w:p>
        </w:tc>
        <w:tc>
          <w:tcPr>
            <w:tcW w:w="7394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对教材使用的意见和建议</w:t>
            </w:r>
          </w:p>
        </w:tc>
        <w:tc>
          <w:tcPr>
            <w:tcW w:w="7394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对学生学习的意见和建议</w:t>
            </w:r>
          </w:p>
        </w:tc>
        <w:tc>
          <w:tcPr>
            <w:tcW w:w="7394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exact"/>
          <w:jc w:val="center"/>
        </w:trPr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存在的困难</w:t>
            </w:r>
          </w:p>
        </w:tc>
        <w:tc>
          <w:tcPr>
            <w:tcW w:w="7394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exact"/>
          <w:jc w:val="center"/>
        </w:trPr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好的经验、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做法</w:t>
            </w:r>
          </w:p>
        </w:tc>
        <w:tc>
          <w:tcPr>
            <w:tcW w:w="7394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spacing w:line="60" w:lineRule="atLeast"/>
        <w:ind w:right="1440"/>
        <w:rPr>
          <w:rFonts w:ascii="仿宋" w:hAnsi="仿宋" w:eastAsia="仿宋" w:cs="宋体"/>
          <w:kern w:val="0"/>
          <w:sz w:val="24"/>
        </w:rPr>
      </w:pPr>
    </w:p>
    <w:p>
      <w:pPr>
        <w:widowControl/>
        <w:spacing w:line="60" w:lineRule="atLeast"/>
        <w:ind w:right="1440" w:firstLine="480" w:firstLineChars="200"/>
        <w:jc w:val="left"/>
        <w:rPr>
          <w:rFonts w:ascii="仿宋" w:hAnsi="仿宋" w:eastAsia="仿宋" w:cs="宋体"/>
          <w:kern w:val="0"/>
          <w:sz w:val="24"/>
          <w:u w:val="single"/>
        </w:rPr>
      </w:pPr>
      <w:r>
        <w:rPr>
          <w:rFonts w:hint="eastAsia" w:ascii="仿宋" w:hAnsi="仿宋" w:eastAsia="仿宋" w:cs="宋体"/>
          <w:kern w:val="0"/>
          <w:sz w:val="24"/>
        </w:rPr>
        <w:t>记录人签字：</w:t>
      </w:r>
      <w:r>
        <w:rPr>
          <w:rFonts w:hint="eastAsia" w:ascii="仿宋" w:hAnsi="仿宋" w:eastAsia="仿宋" w:cs="宋体"/>
          <w:kern w:val="0"/>
          <w:sz w:val="24"/>
          <w:u w:val="single"/>
        </w:rPr>
        <w:t xml:space="preserve">          </w:t>
      </w:r>
      <w:r>
        <w:rPr>
          <w:rFonts w:hint="eastAsia" w:ascii="仿宋" w:hAnsi="仿宋" w:eastAsia="仿宋" w:cs="宋体"/>
          <w:kern w:val="0"/>
          <w:sz w:val="24"/>
        </w:rPr>
        <w:t xml:space="preserve">               </w:t>
      </w:r>
    </w:p>
    <w:p>
      <w:pPr>
        <w:widowControl/>
        <w:spacing w:line="0" w:lineRule="atLeas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填表说明：</w:t>
      </w:r>
    </w:p>
    <w:p>
      <w:pPr>
        <w:widowControl/>
        <w:spacing w:line="0" w:lineRule="atLeast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1.对学生意见及建议总结归纳后填写本表，注意收集有代表性的意见和建议，不必填写座谈会进程；</w:t>
      </w:r>
    </w:p>
    <w:p>
      <w:pPr>
        <w:widowControl/>
        <w:spacing w:line="0" w:lineRule="atLeast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2.本表各项若内容多，可另附页；</w:t>
      </w:r>
    </w:p>
    <w:p>
      <w:pPr>
        <w:widowControl/>
        <w:spacing w:line="0" w:lineRule="atLeast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3.签字须为手写，勿打印。</w:t>
      </w:r>
    </w:p>
    <w:p>
      <w:pPr>
        <w:rPr>
          <w:kern w:val="44"/>
          <w:sz w:val="44"/>
          <w:szCs w:val="44"/>
        </w:rPr>
      </w:pPr>
      <w:r>
        <w:rPr>
          <w:rFonts w:hint="eastAsia" w:ascii="黑体" w:hAnsi="宋体" w:eastAsia="黑体" w:cs="黑体"/>
          <w:b/>
          <w:bCs/>
        </w:rPr>
        <w:t>附表2.4：</w:t>
      </w:r>
    </w:p>
    <w:p>
      <w:pPr>
        <w:jc w:val="center"/>
        <w:rPr>
          <w:rFonts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期中教学检查教师座谈会记录表</w:t>
      </w:r>
    </w:p>
    <w:p>
      <w:pPr>
        <w:widowControl/>
        <w:rPr>
          <w:rFonts w:ascii="方正仿宋简体" w:hAnsi="宋体" w:eastAsia="方正仿宋简体" w:cs="宋体"/>
          <w:spacing w:val="15"/>
          <w:kern w:val="0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二级学院（盖章）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 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>～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学年第</w:t>
      </w:r>
      <w:r>
        <w:rPr>
          <w:rFonts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学期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646"/>
        <w:gridCol w:w="1559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会议时间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会议地点</w:t>
            </w:r>
          </w:p>
        </w:tc>
        <w:tc>
          <w:tcPr>
            <w:tcW w:w="32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主持人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参加人员</w:t>
            </w:r>
          </w:p>
        </w:tc>
        <w:tc>
          <w:tcPr>
            <w:tcW w:w="322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exac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对教学管理的意见和建议</w:t>
            </w:r>
          </w:p>
        </w:tc>
        <w:tc>
          <w:tcPr>
            <w:tcW w:w="7429" w:type="dxa"/>
            <w:gridSpan w:val="3"/>
            <w:shd w:val="clear" w:color="auto" w:fill="auto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对学生遵守纪律、学习态度的意见和建议</w:t>
            </w:r>
          </w:p>
        </w:tc>
        <w:tc>
          <w:tcPr>
            <w:tcW w:w="7429" w:type="dxa"/>
            <w:gridSpan w:val="3"/>
            <w:shd w:val="clear" w:color="auto" w:fill="auto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exac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教学中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存在的困难</w:t>
            </w:r>
          </w:p>
        </w:tc>
        <w:tc>
          <w:tcPr>
            <w:tcW w:w="7429" w:type="dxa"/>
            <w:gridSpan w:val="3"/>
            <w:shd w:val="clear" w:color="auto" w:fill="auto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exact"/>
          <w:jc w:val="center"/>
        </w:trPr>
        <w:tc>
          <w:tcPr>
            <w:tcW w:w="18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好的经验、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做法</w:t>
            </w:r>
          </w:p>
        </w:tc>
        <w:tc>
          <w:tcPr>
            <w:tcW w:w="7429" w:type="dxa"/>
            <w:gridSpan w:val="3"/>
            <w:shd w:val="clear" w:color="auto" w:fill="auto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hAnsi="宋体" w:eastAsia="仿宋_GB2312"/>
          <w:sz w:val="24"/>
          <w:szCs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>记录人签字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     </w:t>
      </w:r>
    </w:p>
    <w:p>
      <w:pPr>
        <w:widowControl/>
        <w:spacing w:line="0" w:lineRule="atLeas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填表说明：</w:t>
      </w:r>
    </w:p>
    <w:p>
      <w:pPr>
        <w:widowControl/>
        <w:spacing w:line="0" w:lineRule="atLeas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1.对教师意见及建议总结归纳后填写本表，注意收集有代表性的意见和建议，不必填写座谈会进程；</w:t>
      </w:r>
    </w:p>
    <w:p>
      <w:pPr>
        <w:widowControl/>
        <w:spacing w:line="0" w:lineRule="atLeas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2.本表各项若内容多，可另附页；</w:t>
      </w:r>
    </w:p>
    <w:p>
      <w:pPr>
        <w:widowControl/>
        <w:spacing w:line="0" w:lineRule="atLeast"/>
        <w:jc w:val="left"/>
        <w:rPr>
          <w:rFonts w:ascii="仿宋_GB2312" w:hAnsi="宋体" w:eastAsia="仿宋_GB2312"/>
          <w:sz w:val="24"/>
          <w:szCs w:val="24"/>
        </w:rPr>
        <w:sectPr>
          <w:pgSz w:w="11906" w:h="16838"/>
          <w:pgMar w:top="1418" w:right="1418" w:bottom="1418" w:left="1418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仿宋_GB2312" w:hAnsi="宋体" w:eastAsia="仿宋_GB2312"/>
          <w:sz w:val="24"/>
          <w:szCs w:val="24"/>
        </w:rPr>
        <w:t>3.签字须手写，勿打印。</w:t>
      </w:r>
    </w:p>
    <w:p>
      <w:pPr>
        <w:widowControl/>
        <w:jc w:val="left"/>
        <w:rPr>
          <w:kern w:val="44"/>
          <w:sz w:val="44"/>
          <w:szCs w:val="44"/>
        </w:rPr>
      </w:pPr>
      <w:r>
        <w:rPr>
          <w:rFonts w:hint="eastAsia" w:ascii="黑体" w:hAnsi="宋体" w:eastAsia="黑体" w:cs="黑体"/>
          <w:b/>
          <w:bCs/>
        </w:rPr>
        <w:t>附表2.5：</w:t>
      </w:r>
    </w:p>
    <w:p>
      <w:pPr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期中教学检查自查记录表</w:t>
      </w:r>
    </w:p>
    <w:p>
      <w:pPr>
        <w:widowControl/>
        <w:jc w:val="center"/>
        <w:rPr>
          <w:rFonts w:ascii="方正仿宋简体" w:hAnsi="宋体" w:eastAsia="方正仿宋简体" w:cs="宋体"/>
          <w:spacing w:val="15"/>
          <w:kern w:val="0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二级学院（盖章）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 xml:space="preserve">   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</w:rPr>
        <w:t>～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学年第</w:t>
      </w:r>
      <w:r>
        <w:rPr>
          <w:rFonts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学期</w:t>
      </w:r>
    </w:p>
    <w:tbl>
      <w:tblPr>
        <w:tblStyle w:val="4"/>
        <w:tblW w:w="52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733"/>
        <w:gridCol w:w="1700"/>
        <w:gridCol w:w="800"/>
        <w:gridCol w:w="1183"/>
        <w:gridCol w:w="106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检查项目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1.本学期共开课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门；学院新开课程有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门，混合式教学课程有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门，课程思政建设有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门，开设双语课程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门。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2.在编教师共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人；本学期承担教学任务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人（含兼职教师），其中教授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人、副教授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人、讲师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日常</w:t>
            </w:r>
            <w:r>
              <w:rPr>
                <w:rFonts w:hint="eastAsia" w:ascii="仿宋" w:hAnsi="仿宋" w:eastAsia="仿宋"/>
                <w:sz w:val="24"/>
              </w:rPr>
              <w:t>教学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本次检查中，共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教师完成自查；院级抽查共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门课程，其中教学文件完备的课程共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教案符合大纲/课程标准的共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none"/>
                <w:lang w:val="en-US" w:eastAsia="zh-CN"/>
              </w:rPr>
              <w:t>门，教学进度正常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none"/>
                <w:lang w:val="en-US" w:eastAsia="zh-CN"/>
              </w:rPr>
              <w:t>门次。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作业及辅导答疑情况：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共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课程布置作业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其中有批改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none"/>
                <w:lang w:val="en-US" w:eastAsia="zh-CN"/>
              </w:rPr>
              <w:t>门，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u w:val="none"/>
                <w:lang w:val="en-US" w:eastAsia="zh-CN"/>
              </w:rPr>
              <w:t>未批改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none"/>
                <w:lang w:val="en-US" w:eastAsia="zh-CN"/>
              </w:rPr>
              <w:t>门，未布置作业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none"/>
                <w:lang w:val="en-US" w:eastAsia="zh-CN"/>
              </w:rPr>
              <w:t>门课程；有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安排辅导答疑课程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门，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hint="default" w:ascii="仿宋" w:hAnsi="仿宋" w:eastAsia="仿宋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未安排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门，主要形式有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院级共抽查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个班级，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各班学生平均到课率为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实验教学执行情况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实验室实验开出率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%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本学期任课教师办过手续调、停课次数为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次；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擅自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调、停课总次数为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次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教学事故为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系（部）教研活动情况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系（部）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活动次数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公开或观摩次数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集体备课次数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有无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听课制度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落实情况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学院领导听课</w:t>
            </w:r>
          </w:p>
        </w:tc>
        <w:tc>
          <w:tcPr>
            <w:tcW w:w="3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系（部）主任/副主任听课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次数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教学质量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管理情况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1.2021届毕业设计（论文）材料归档情况：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u w:val="none"/>
                <w:lang w:val="en-US" w:eastAsia="zh-CN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方正仿宋简体" w:hAnsi="宋体" w:eastAsia="方正仿宋简体" w:cs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u w:val="none"/>
                <w:lang w:val="en-US" w:eastAsia="zh-CN"/>
              </w:rPr>
              <w:t>2.2020-2021学年课程考核材料归档情况：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u w:val="none"/>
                <w:lang w:val="en-US" w:eastAsia="zh-CN"/>
              </w:rPr>
              <w:t>。</w:t>
            </w:r>
          </w:p>
        </w:tc>
      </w:tr>
    </w:tbl>
    <w:p>
      <w:pPr>
        <w:jc w:val="center"/>
        <w:rPr>
          <w:rFonts w:hint="eastAsia" w:ascii="黑体" w:hAnsi="宋体" w:eastAsia="黑体" w:cs="黑体"/>
          <w:b/>
          <w:bCs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 xml:space="preserve">                         学院负责人</w:t>
      </w:r>
      <w:r>
        <w:rPr>
          <w:rFonts w:hint="eastAsia" w:ascii="仿宋" w:hAnsi="仿宋" w:eastAsia="仿宋" w:cs="宋体"/>
          <w:kern w:val="0"/>
          <w:sz w:val="24"/>
        </w:rPr>
        <w:t xml:space="preserve">签字： </w:t>
      </w:r>
      <w:r>
        <w:rPr>
          <w:rFonts w:hint="eastAsia" w:ascii="仿宋" w:hAnsi="仿宋" w:eastAsia="仿宋" w:cs="宋体"/>
          <w:b/>
          <w:bCs/>
          <w:spacing w:val="15"/>
          <w:kern w:val="0"/>
          <w:sz w:val="24"/>
          <w:u w:val="single"/>
        </w:rPr>
        <w:t xml:space="preserve">     </w:t>
      </w:r>
      <w:r>
        <w:rPr>
          <w:rFonts w:hint="eastAsia" w:ascii="仿宋" w:hAnsi="仿宋" w:eastAsia="仿宋" w:cs="宋体"/>
          <w:b/>
          <w:bCs/>
          <w:spacing w:val="15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spacing w:val="15"/>
          <w:kern w:val="0"/>
          <w:sz w:val="24"/>
          <w:u w:val="single"/>
        </w:rPr>
        <w:t xml:space="preserve">   </w:t>
      </w:r>
      <w:r>
        <w:rPr>
          <w:rFonts w:ascii="仿宋" w:hAnsi="仿宋" w:eastAsia="仿宋" w:cs="宋体"/>
          <w:bCs/>
          <w:spacing w:val="15"/>
          <w:kern w:val="0"/>
          <w:sz w:val="24"/>
        </w:rPr>
        <w:t xml:space="preserve"> </w:t>
      </w:r>
    </w:p>
    <w:p>
      <w:pPr>
        <w:rPr>
          <w:kern w:val="44"/>
          <w:sz w:val="44"/>
          <w:szCs w:val="44"/>
        </w:rPr>
      </w:pPr>
      <w:r>
        <w:rPr>
          <w:rFonts w:hint="eastAsia" w:ascii="黑体" w:hAnsi="宋体" w:eastAsia="黑体" w:cs="黑体"/>
          <w:b/>
          <w:bCs/>
        </w:rPr>
        <w:t>附表2.6：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   </w:t>
      </w:r>
      <w:r>
        <w:rPr>
          <w:rFonts w:hint="eastAsia" w:ascii="黑体" w:hAnsi="黑体" w:eastAsia="黑体"/>
          <w:b/>
          <w:sz w:val="36"/>
          <w:szCs w:val="36"/>
        </w:rPr>
        <w:t>学院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 </w:t>
      </w:r>
      <w:r>
        <w:rPr>
          <w:rFonts w:hint="eastAsia" w:ascii="黑体" w:hAnsi="黑体" w:eastAsia="黑体"/>
          <w:b/>
          <w:sz w:val="36"/>
          <w:szCs w:val="36"/>
        </w:rPr>
        <w:t>学年第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/>
          <w:sz w:val="36"/>
          <w:szCs w:val="36"/>
        </w:rPr>
        <w:t>学期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期中教学检查自查报告</w:t>
      </w:r>
    </w:p>
    <w:tbl>
      <w:tblPr>
        <w:tblStyle w:val="4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522" w:type="dxa"/>
            <w:vAlign w:val="center"/>
          </w:tcPr>
          <w:p>
            <w:pPr>
              <w:spacing w:line="300" w:lineRule="exact"/>
              <w:ind w:left="674" w:leftChars="7" w:hanging="659" w:hangingChars="314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从期中教学检查工作开展情况（包括检查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安排</w:t>
            </w:r>
            <w:r>
              <w:rPr>
                <w:rFonts w:hint="eastAsia" w:ascii="宋体" w:hAnsi="宋体"/>
                <w:szCs w:val="21"/>
              </w:rPr>
              <w:t>、检查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过程和</w:t>
            </w:r>
            <w:r>
              <w:rPr>
                <w:rFonts w:hint="eastAsia" w:ascii="宋体" w:hAnsi="宋体"/>
                <w:szCs w:val="21"/>
              </w:rPr>
              <w:t>内容、检查结果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/>
                <w:szCs w:val="21"/>
              </w:rPr>
              <w:t>、存在的问题</w:t>
            </w:r>
          </w:p>
          <w:p>
            <w:pPr>
              <w:spacing w:line="300" w:lineRule="exact"/>
              <w:ind w:left="674" w:leftChars="7" w:hanging="659" w:hangingChars="314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整改措施及改进</w:t>
            </w:r>
            <w:r>
              <w:rPr>
                <w:rFonts w:hint="eastAsia" w:ascii="宋体" w:hAnsi="宋体"/>
                <w:szCs w:val="21"/>
              </w:rPr>
              <w:t>建议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方面进行全面总结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并分析</w:t>
            </w:r>
            <w:r>
              <w:rPr>
                <w:rFonts w:hint="eastAsia" w:ascii="宋体" w:hAnsi="宋体"/>
                <w:szCs w:val="21"/>
              </w:rPr>
              <w:t xml:space="preserve">，要有数据材料支撑，意见要具体。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default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期中教学检查工作开展情况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检查安排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560" w:lineRule="exact"/>
              <w:ind w:left="0" w:leftChars="0" w:firstLine="0" w:firstLineChars="0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检查过程和内容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spacing w:line="560" w:lineRule="exact"/>
              <w:ind w:left="0" w:leftChars="0" w:firstLine="0" w:firstLineChars="0"/>
              <w:jc w:val="both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检查结果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Chars="0"/>
              <w:jc w:val="both"/>
              <w:rPr>
                <w:rFonts w:hint="default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both"/>
              <w:rPr>
                <w:rFonts w:hint="default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存在的问题</w:t>
            </w:r>
          </w:p>
          <w:p>
            <w:pPr>
              <w:widowControl w:val="0"/>
              <w:numPr>
                <w:numId w:val="0"/>
              </w:numPr>
              <w:spacing w:line="560" w:lineRule="exact"/>
              <w:ind w:leftChars="0"/>
              <w:jc w:val="both"/>
              <w:rPr>
                <w:rFonts w:hint="default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560" w:lineRule="exact"/>
              <w:ind w:leftChars="0"/>
              <w:jc w:val="both"/>
              <w:rPr>
                <w:rFonts w:hint="default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Chars="0"/>
              <w:jc w:val="both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三、整改措施及改进建议</w:t>
            </w:r>
          </w:p>
          <w:p>
            <w:pPr>
              <w:spacing w:line="560" w:lineRule="exact"/>
              <w:ind w:firstLine="624" w:firstLineChars="195"/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spacing w:line="560" w:lineRule="exact"/>
              <w:ind w:firstLine="624" w:firstLineChars="195"/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spacing w:line="560" w:lineRule="exact"/>
              <w:ind w:firstLine="624" w:firstLineChars="195"/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spacing w:line="560" w:lineRule="exact"/>
              <w:ind w:firstLine="624" w:firstLineChars="195"/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ind w:right="960"/>
              <w:jc w:val="right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二级学院（盖章）</w:t>
            </w:r>
          </w:p>
        </w:tc>
      </w:tr>
    </w:tbl>
    <w:p/>
    <w:sectPr>
      <w:headerReference r:id="rId8" w:type="first"/>
      <w:footerReference r:id="rId11" w:type="first"/>
      <w:headerReference r:id="rId7" w:type="default"/>
      <w:footerReference r:id="rId9" w:type="default"/>
      <w:footerReference r:id="rId10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777331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57522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472461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  <w:jc w:val="right"/>
    </w:pP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0396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C84B3"/>
    <w:multiLevelType w:val="singleLevel"/>
    <w:tmpl w:val="6AFC84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3D6141"/>
    <w:multiLevelType w:val="singleLevel"/>
    <w:tmpl w:val="793D61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A"/>
    <w:rsid w:val="00002053"/>
    <w:rsid w:val="000026F7"/>
    <w:rsid w:val="000246AA"/>
    <w:rsid w:val="00041924"/>
    <w:rsid w:val="00044791"/>
    <w:rsid w:val="000551D1"/>
    <w:rsid w:val="00055CFE"/>
    <w:rsid w:val="00062AEC"/>
    <w:rsid w:val="00066993"/>
    <w:rsid w:val="00077A07"/>
    <w:rsid w:val="00082D85"/>
    <w:rsid w:val="00093D70"/>
    <w:rsid w:val="000A689A"/>
    <w:rsid w:val="000B1962"/>
    <w:rsid w:val="000B5EE8"/>
    <w:rsid w:val="000B690F"/>
    <w:rsid w:val="000D4E9E"/>
    <w:rsid w:val="000E2EAB"/>
    <w:rsid w:val="000F33B4"/>
    <w:rsid w:val="0010137E"/>
    <w:rsid w:val="00106287"/>
    <w:rsid w:val="00107BFA"/>
    <w:rsid w:val="00113E19"/>
    <w:rsid w:val="00132715"/>
    <w:rsid w:val="001358A6"/>
    <w:rsid w:val="00151FDF"/>
    <w:rsid w:val="00166468"/>
    <w:rsid w:val="001807F9"/>
    <w:rsid w:val="0018648B"/>
    <w:rsid w:val="00197687"/>
    <w:rsid w:val="001C133C"/>
    <w:rsid w:val="001F02D7"/>
    <w:rsid w:val="001F1FCD"/>
    <w:rsid w:val="00205F83"/>
    <w:rsid w:val="002145FA"/>
    <w:rsid w:val="00214800"/>
    <w:rsid w:val="00226A51"/>
    <w:rsid w:val="0023195A"/>
    <w:rsid w:val="002366B1"/>
    <w:rsid w:val="00244FD8"/>
    <w:rsid w:val="0025461F"/>
    <w:rsid w:val="002603E4"/>
    <w:rsid w:val="00261492"/>
    <w:rsid w:val="00275800"/>
    <w:rsid w:val="00287723"/>
    <w:rsid w:val="00297AF5"/>
    <w:rsid w:val="002A7C3C"/>
    <w:rsid w:val="002B2638"/>
    <w:rsid w:val="002B6292"/>
    <w:rsid w:val="002C0084"/>
    <w:rsid w:val="002C20EC"/>
    <w:rsid w:val="002C223E"/>
    <w:rsid w:val="002D11B4"/>
    <w:rsid w:val="003124AA"/>
    <w:rsid w:val="00315275"/>
    <w:rsid w:val="003212BA"/>
    <w:rsid w:val="00325319"/>
    <w:rsid w:val="00327A0F"/>
    <w:rsid w:val="00330467"/>
    <w:rsid w:val="00331634"/>
    <w:rsid w:val="00347134"/>
    <w:rsid w:val="003515B2"/>
    <w:rsid w:val="003607C1"/>
    <w:rsid w:val="00361F6D"/>
    <w:rsid w:val="00363A7A"/>
    <w:rsid w:val="00366091"/>
    <w:rsid w:val="003674E0"/>
    <w:rsid w:val="0037244A"/>
    <w:rsid w:val="00391859"/>
    <w:rsid w:val="003955A1"/>
    <w:rsid w:val="0039722A"/>
    <w:rsid w:val="003E709F"/>
    <w:rsid w:val="003E7844"/>
    <w:rsid w:val="003F2D98"/>
    <w:rsid w:val="004152CC"/>
    <w:rsid w:val="00432C6E"/>
    <w:rsid w:val="004363FB"/>
    <w:rsid w:val="00446633"/>
    <w:rsid w:val="00450E04"/>
    <w:rsid w:val="00452925"/>
    <w:rsid w:val="0047653C"/>
    <w:rsid w:val="00481483"/>
    <w:rsid w:val="00495B05"/>
    <w:rsid w:val="004965F1"/>
    <w:rsid w:val="004A334B"/>
    <w:rsid w:val="004B2574"/>
    <w:rsid w:val="004C4347"/>
    <w:rsid w:val="004D129F"/>
    <w:rsid w:val="004E5FFF"/>
    <w:rsid w:val="004F0AED"/>
    <w:rsid w:val="004F3BD3"/>
    <w:rsid w:val="004F495A"/>
    <w:rsid w:val="004F5ECB"/>
    <w:rsid w:val="004F66F1"/>
    <w:rsid w:val="005217F9"/>
    <w:rsid w:val="00533DD1"/>
    <w:rsid w:val="00534DD2"/>
    <w:rsid w:val="00545828"/>
    <w:rsid w:val="005458F5"/>
    <w:rsid w:val="005560B9"/>
    <w:rsid w:val="00560392"/>
    <w:rsid w:val="00587FEE"/>
    <w:rsid w:val="00590E5F"/>
    <w:rsid w:val="005A31FD"/>
    <w:rsid w:val="005B19A1"/>
    <w:rsid w:val="005C1863"/>
    <w:rsid w:val="005D6E46"/>
    <w:rsid w:val="005E77DF"/>
    <w:rsid w:val="005F3A97"/>
    <w:rsid w:val="00602781"/>
    <w:rsid w:val="00605056"/>
    <w:rsid w:val="00616A0E"/>
    <w:rsid w:val="00625729"/>
    <w:rsid w:val="00633A16"/>
    <w:rsid w:val="0064369D"/>
    <w:rsid w:val="0065117C"/>
    <w:rsid w:val="00654651"/>
    <w:rsid w:val="00674902"/>
    <w:rsid w:val="00682E18"/>
    <w:rsid w:val="00684079"/>
    <w:rsid w:val="006A22D3"/>
    <w:rsid w:val="006C3BF2"/>
    <w:rsid w:val="006C5897"/>
    <w:rsid w:val="006C592F"/>
    <w:rsid w:val="006D1795"/>
    <w:rsid w:val="006E757A"/>
    <w:rsid w:val="007268D0"/>
    <w:rsid w:val="00726D97"/>
    <w:rsid w:val="0074098A"/>
    <w:rsid w:val="007411BA"/>
    <w:rsid w:val="00752309"/>
    <w:rsid w:val="0076173A"/>
    <w:rsid w:val="00766107"/>
    <w:rsid w:val="00774CA4"/>
    <w:rsid w:val="00777B0B"/>
    <w:rsid w:val="00791165"/>
    <w:rsid w:val="007B25A3"/>
    <w:rsid w:val="007B5731"/>
    <w:rsid w:val="007D0E4A"/>
    <w:rsid w:val="007F5F09"/>
    <w:rsid w:val="0080241C"/>
    <w:rsid w:val="00803856"/>
    <w:rsid w:val="00807D2D"/>
    <w:rsid w:val="00815717"/>
    <w:rsid w:val="00822A67"/>
    <w:rsid w:val="00831965"/>
    <w:rsid w:val="00832AD0"/>
    <w:rsid w:val="008340A4"/>
    <w:rsid w:val="0085235F"/>
    <w:rsid w:val="00872886"/>
    <w:rsid w:val="008770ED"/>
    <w:rsid w:val="00884AD7"/>
    <w:rsid w:val="00891CB6"/>
    <w:rsid w:val="00894046"/>
    <w:rsid w:val="008B2D9D"/>
    <w:rsid w:val="008B4B0F"/>
    <w:rsid w:val="008D27EC"/>
    <w:rsid w:val="008E3D17"/>
    <w:rsid w:val="008F7A30"/>
    <w:rsid w:val="009029C8"/>
    <w:rsid w:val="00907F1D"/>
    <w:rsid w:val="00920E1A"/>
    <w:rsid w:val="00922570"/>
    <w:rsid w:val="00937222"/>
    <w:rsid w:val="009555E4"/>
    <w:rsid w:val="009629B0"/>
    <w:rsid w:val="00991B27"/>
    <w:rsid w:val="009A1A96"/>
    <w:rsid w:val="009A76E6"/>
    <w:rsid w:val="009A76EC"/>
    <w:rsid w:val="009C06B0"/>
    <w:rsid w:val="009C480F"/>
    <w:rsid w:val="009E0BF7"/>
    <w:rsid w:val="009E7F57"/>
    <w:rsid w:val="009F75FF"/>
    <w:rsid w:val="00A0610C"/>
    <w:rsid w:val="00A10D6D"/>
    <w:rsid w:val="00A145B4"/>
    <w:rsid w:val="00A158D8"/>
    <w:rsid w:val="00A41427"/>
    <w:rsid w:val="00A51877"/>
    <w:rsid w:val="00A54B8B"/>
    <w:rsid w:val="00A5773B"/>
    <w:rsid w:val="00A60C96"/>
    <w:rsid w:val="00A846B9"/>
    <w:rsid w:val="00A91EE0"/>
    <w:rsid w:val="00AA43D2"/>
    <w:rsid w:val="00AA66E7"/>
    <w:rsid w:val="00AA7FEC"/>
    <w:rsid w:val="00AB2E4A"/>
    <w:rsid w:val="00AB3D57"/>
    <w:rsid w:val="00AC44AD"/>
    <w:rsid w:val="00AC5BBE"/>
    <w:rsid w:val="00AE2361"/>
    <w:rsid w:val="00AE70A1"/>
    <w:rsid w:val="00AF4317"/>
    <w:rsid w:val="00B12CF1"/>
    <w:rsid w:val="00B13058"/>
    <w:rsid w:val="00B228BF"/>
    <w:rsid w:val="00B2383E"/>
    <w:rsid w:val="00B77402"/>
    <w:rsid w:val="00B9446B"/>
    <w:rsid w:val="00B97514"/>
    <w:rsid w:val="00BA6B35"/>
    <w:rsid w:val="00BA71E2"/>
    <w:rsid w:val="00BA786B"/>
    <w:rsid w:val="00BB159C"/>
    <w:rsid w:val="00BC1736"/>
    <w:rsid w:val="00BC2D60"/>
    <w:rsid w:val="00BC5D23"/>
    <w:rsid w:val="00BD21CF"/>
    <w:rsid w:val="00BE590D"/>
    <w:rsid w:val="00BE65AC"/>
    <w:rsid w:val="00BF36C2"/>
    <w:rsid w:val="00C00D7B"/>
    <w:rsid w:val="00C0353D"/>
    <w:rsid w:val="00C03B2C"/>
    <w:rsid w:val="00C07E2A"/>
    <w:rsid w:val="00C22A30"/>
    <w:rsid w:val="00C33340"/>
    <w:rsid w:val="00C373C0"/>
    <w:rsid w:val="00C42911"/>
    <w:rsid w:val="00C45FB0"/>
    <w:rsid w:val="00C5792E"/>
    <w:rsid w:val="00C60196"/>
    <w:rsid w:val="00C63093"/>
    <w:rsid w:val="00C67E60"/>
    <w:rsid w:val="00C7560D"/>
    <w:rsid w:val="00C75B29"/>
    <w:rsid w:val="00C76BD2"/>
    <w:rsid w:val="00C9240F"/>
    <w:rsid w:val="00C924E0"/>
    <w:rsid w:val="00C97D6C"/>
    <w:rsid w:val="00CB7784"/>
    <w:rsid w:val="00CC30C5"/>
    <w:rsid w:val="00CC7080"/>
    <w:rsid w:val="00CE300A"/>
    <w:rsid w:val="00D04DE3"/>
    <w:rsid w:val="00D15F93"/>
    <w:rsid w:val="00D17351"/>
    <w:rsid w:val="00D26657"/>
    <w:rsid w:val="00D3308B"/>
    <w:rsid w:val="00D513CA"/>
    <w:rsid w:val="00D52B35"/>
    <w:rsid w:val="00D75A13"/>
    <w:rsid w:val="00D76997"/>
    <w:rsid w:val="00D77C6B"/>
    <w:rsid w:val="00D8188F"/>
    <w:rsid w:val="00D90F00"/>
    <w:rsid w:val="00DA1ECA"/>
    <w:rsid w:val="00DA6F74"/>
    <w:rsid w:val="00DB6DD8"/>
    <w:rsid w:val="00DB7440"/>
    <w:rsid w:val="00DC2087"/>
    <w:rsid w:val="00DC7F73"/>
    <w:rsid w:val="00DD0648"/>
    <w:rsid w:val="00DE0FD9"/>
    <w:rsid w:val="00DF46F0"/>
    <w:rsid w:val="00DF73B0"/>
    <w:rsid w:val="00E0034A"/>
    <w:rsid w:val="00E00FA0"/>
    <w:rsid w:val="00E04615"/>
    <w:rsid w:val="00E051FA"/>
    <w:rsid w:val="00E130E3"/>
    <w:rsid w:val="00E16CD9"/>
    <w:rsid w:val="00E201C5"/>
    <w:rsid w:val="00E504CE"/>
    <w:rsid w:val="00E75EED"/>
    <w:rsid w:val="00EC0FDB"/>
    <w:rsid w:val="00EC175A"/>
    <w:rsid w:val="00EE3DB3"/>
    <w:rsid w:val="00EF0C0A"/>
    <w:rsid w:val="00F00340"/>
    <w:rsid w:val="00F14322"/>
    <w:rsid w:val="00F14E1D"/>
    <w:rsid w:val="00F24B44"/>
    <w:rsid w:val="00F4266C"/>
    <w:rsid w:val="00F56F38"/>
    <w:rsid w:val="00F64B1C"/>
    <w:rsid w:val="00F67BF1"/>
    <w:rsid w:val="00F72DD3"/>
    <w:rsid w:val="00F80370"/>
    <w:rsid w:val="00F86BF5"/>
    <w:rsid w:val="00FA070F"/>
    <w:rsid w:val="00FA42EC"/>
    <w:rsid w:val="00FA621D"/>
    <w:rsid w:val="00FC0F59"/>
    <w:rsid w:val="00FC592F"/>
    <w:rsid w:val="00FC613E"/>
    <w:rsid w:val="00FD057B"/>
    <w:rsid w:val="00FD0DB7"/>
    <w:rsid w:val="00FD4A49"/>
    <w:rsid w:val="00FE1F14"/>
    <w:rsid w:val="00FE7B9B"/>
    <w:rsid w:val="02EE7822"/>
    <w:rsid w:val="030B612C"/>
    <w:rsid w:val="040623CD"/>
    <w:rsid w:val="04F01D97"/>
    <w:rsid w:val="05C62F1E"/>
    <w:rsid w:val="06972FDA"/>
    <w:rsid w:val="082C6F5A"/>
    <w:rsid w:val="0B3E70F5"/>
    <w:rsid w:val="0B6502E7"/>
    <w:rsid w:val="0FFF1ED9"/>
    <w:rsid w:val="10D20A9E"/>
    <w:rsid w:val="130D2C77"/>
    <w:rsid w:val="155A34EB"/>
    <w:rsid w:val="165A7294"/>
    <w:rsid w:val="18244B90"/>
    <w:rsid w:val="18EE505B"/>
    <w:rsid w:val="1ABC7EEF"/>
    <w:rsid w:val="1C306974"/>
    <w:rsid w:val="1C307EB2"/>
    <w:rsid w:val="1CC040B9"/>
    <w:rsid w:val="1D9851E0"/>
    <w:rsid w:val="1F6307B0"/>
    <w:rsid w:val="2148629B"/>
    <w:rsid w:val="21EC16F6"/>
    <w:rsid w:val="22C34403"/>
    <w:rsid w:val="23D921D1"/>
    <w:rsid w:val="24103601"/>
    <w:rsid w:val="24AA6D99"/>
    <w:rsid w:val="25FA6EFF"/>
    <w:rsid w:val="28F251D2"/>
    <w:rsid w:val="2A926F9F"/>
    <w:rsid w:val="2B5838EC"/>
    <w:rsid w:val="300F6B55"/>
    <w:rsid w:val="30A07E49"/>
    <w:rsid w:val="31861C84"/>
    <w:rsid w:val="31940792"/>
    <w:rsid w:val="325A4E91"/>
    <w:rsid w:val="347712B7"/>
    <w:rsid w:val="37624189"/>
    <w:rsid w:val="37DA22F8"/>
    <w:rsid w:val="3B5C39B4"/>
    <w:rsid w:val="3BE963BA"/>
    <w:rsid w:val="3C097825"/>
    <w:rsid w:val="3CFF232C"/>
    <w:rsid w:val="3E8B4D42"/>
    <w:rsid w:val="3FBD3A22"/>
    <w:rsid w:val="40572937"/>
    <w:rsid w:val="40B9245C"/>
    <w:rsid w:val="40FE342F"/>
    <w:rsid w:val="42F62AB5"/>
    <w:rsid w:val="44A34E9C"/>
    <w:rsid w:val="46464074"/>
    <w:rsid w:val="46E92337"/>
    <w:rsid w:val="481B1462"/>
    <w:rsid w:val="49B079F7"/>
    <w:rsid w:val="4C91525A"/>
    <w:rsid w:val="4D015854"/>
    <w:rsid w:val="4E197ACF"/>
    <w:rsid w:val="4EFA0FC7"/>
    <w:rsid w:val="507D04B3"/>
    <w:rsid w:val="537A0CD0"/>
    <w:rsid w:val="545B59A9"/>
    <w:rsid w:val="54CD6F91"/>
    <w:rsid w:val="577669A6"/>
    <w:rsid w:val="58322B0F"/>
    <w:rsid w:val="5B4A686D"/>
    <w:rsid w:val="5BC475CA"/>
    <w:rsid w:val="5C11612C"/>
    <w:rsid w:val="5D2D5FC1"/>
    <w:rsid w:val="5E025E9A"/>
    <w:rsid w:val="5E4E61B6"/>
    <w:rsid w:val="5F63344E"/>
    <w:rsid w:val="601376BF"/>
    <w:rsid w:val="60A92CAE"/>
    <w:rsid w:val="616E75ED"/>
    <w:rsid w:val="61D76931"/>
    <w:rsid w:val="62291622"/>
    <w:rsid w:val="62B216CA"/>
    <w:rsid w:val="645C6D58"/>
    <w:rsid w:val="651E69B1"/>
    <w:rsid w:val="656A75D1"/>
    <w:rsid w:val="66D60327"/>
    <w:rsid w:val="69B418C1"/>
    <w:rsid w:val="6B8A3A60"/>
    <w:rsid w:val="6C444274"/>
    <w:rsid w:val="6DF16F62"/>
    <w:rsid w:val="6DFE3B16"/>
    <w:rsid w:val="6F6200A3"/>
    <w:rsid w:val="716D557B"/>
    <w:rsid w:val="73917FC1"/>
    <w:rsid w:val="744F5C23"/>
    <w:rsid w:val="757D7C9C"/>
    <w:rsid w:val="766E7008"/>
    <w:rsid w:val="77740C03"/>
    <w:rsid w:val="7828110D"/>
    <w:rsid w:val="782B2193"/>
    <w:rsid w:val="7E3509B7"/>
    <w:rsid w:val="7E556D9D"/>
    <w:rsid w:val="7F930CF3"/>
    <w:rsid w:val="7F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C1B6F-F088-446B-ADF0-95E17477B8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266</Words>
  <Characters>1519</Characters>
  <Lines>12</Lines>
  <Paragraphs>3</Paragraphs>
  <TotalTime>44</TotalTime>
  <ScaleCrop>false</ScaleCrop>
  <LinksUpToDate>false</LinksUpToDate>
  <CharactersWithSpaces>1782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2018-04-23T08:27:00Z</dcterms:created>
  <dc:creator>盘金海</dc:creator>
  <cp:lastModifiedBy>豆娜娜</cp:lastModifiedBy>
  <dcterms:modified xsi:type="dcterms:W3CDTF">2021-10-25T07:24:52Z</dcterms:modified>
  <cp:revision>902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256A2C378A264972A32A73BAA8E6717F</vt:lpwstr>
  </property>
</Properties>
</file>