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60" w14:textId="77777777" w:rsidR="00847833" w:rsidRDefault="00847833" w:rsidP="00847833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57EBB7B6" w14:textId="77777777" w:rsidR="00847833" w:rsidRDefault="00847833" w:rsidP="00847833">
      <w:pPr>
        <w:pStyle w:val="3"/>
        <w:jc w:val="center"/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</w:pPr>
      <w:r>
        <w:rPr>
          <w:rFonts w:ascii="方正公文小标宋" w:eastAsia="方正公文小标宋" w:hAnsi="方正公文小标宋" w:cs="方正公文小标宋" w:hint="eastAsia"/>
          <w:b w:val="0"/>
          <w:bCs/>
          <w:sz w:val="44"/>
          <w:szCs w:val="36"/>
        </w:rPr>
        <w:t>音频诵读类活动实施方案</w:t>
      </w:r>
    </w:p>
    <w:p w14:paraId="08F39ABC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一、活动对象</w:t>
      </w:r>
    </w:p>
    <w:p w14:paraId="0483DB11" w14:textId="77777777" w:rsidR="00847833" w:rsidRDefault="00847833" w:rsidP="00847833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广东东软学院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全日制在校学生</w:t>
      </w:r>
    </w:p>
    <w:p w14:paraId="5177DA90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二、作品要求</w:t>
      </w:r>
    </w:p>
    <w:p w14:paraId="7E08B9C6" w14:textId="77777777" w:rsidR="00847833" w:rsidRDefault="00847833" w:rsidP="00847833">
      <w:pPr>
        <w:widowControl/>
        <w:snapToGrid w:val="0"/>
        <w:spacing w:line="60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2FCBDD9D" w14:textId="77777777" w:rsidR="00847833" w:rsidRDefault="00847833" w:rsidP="00847833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通过音频作品表达青年学生的爱国之情、强国之志、报国之行，要求导向正确、主题鲜明、语言优美，有较强的感染力。音频文本体裁不限，如诗词、散文、故事等（不包含歌曲），鼓励内容原创。</w:t>
      </w:r>
    </w:p>
    <w:p w14:paraId="3B018D1A" w14:textId="77777777" w:rsidR="00847833" w:rsidRDefault="00847833" w:rsidP="00847833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格式要求</w:t>
      </w:r>
    </w:p>
    <w:p w14:paraId="458EF9B5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题目自拟，要求采用普通话，作品为</w:t>
      </w:r>
      <w:r>
        <w:rPr>
          <w:rFonts w:ascii="Times New Roman" w:eastAsia="仿宋_GB2312" w:hAnsi="Times New Roman"/>
          <w:kern w:val="0"/>
          <w:sz w:val="32"/>
          <w:szCs w:val="32"/>
        </w:rPr>
        <w:t>MP3</w:t>
      </w:r>
      <w:r>
        <w:rPr>
          <w:rFonts w:ascii="Times New Roman" w:eastAsia="仿宋_GB2312" w:hAnsi="Times New Roman"/>
          <w:kern w:val="0"/>
          <w:sz w:val="32"/>
          <w:szCs w:val="32"/>
        </w:rPr>
        <w:t>格式，时长不超过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分钟，另须以</w:t>
      </w:r>
      <w:r>
        <w:rPr>
          <w:rFonts w:ascii="Times New Roman" w:eastAsia="仿宋_GB2312" w:hAnsi="Times New Roman"/>
          <w:kern w:val="0"/>
          <w:sz w:val="32"/>
          <w:szCs w:val="32"/>
        </w:rPr>
        <w:t>WORD</w:t>
      </w:r>
      <w:r>
        <w:rPr>
          <w:rFonts w:ascii="Times New Roman" w:eastAsia="仿宋_GB2312" w:hAnsi="Times New Roman"/>
          <w:kern w:val="0"/>
          <w:sz w:val="32"/>
          <w:szCs w:val="32"/>
        </w:rPr>
        <w:t>格式提交内容文字</w:t>
      </w:r>
      <w:r>
        <w:rPr>
          <w:rFonts w:ascii="Times New Roman" w:eastAsia="仿宋" w:hAnsi="Times New Roman"/>
          <w:sz w:val="32"/>
          <w:szCs w:val="32"/>
        </w:rPr>
        <w:t>。</w:t>
      </w:r>
    </w:p>
    <w:p w14:paraId="190E77BD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（三）</w:t>
      </w:r>
      <w:r>
        <w:rPr>
          <w:rFonts w:ascii="Times New Roman" w:eastAsia="楷体_GB2312" w:hAnsi="Times New Roman"/>
          <w:kern w:val="0"/>
          <w:sz w:val="32"/>
          <w:szCs w:val="32"/>
        </w:rPr>
        <w:t>其他要求</w:t>
      </w:r>
    </w:p>
    <w:p w14:paraId="5B143F1D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每项作品限报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名指导教师，每项作品作者限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人以内。</w:t>
      </w:r>
    </w:p>
    <w:p w14:paraId="32C610E1" w14:textId="77777777" w:rsidR="00847833" w:rsidRDefault="00847833" w:rsidP="00847833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、报送要求</w:t>
      </w:r>
    </w:p>
    <w:p w14:paraId="73825D4E" w14:textId="77777777" w:rsidR="00847833" w:rsidRDefault="00847833" w:rsidP="00847833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计算机学院须完成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项作品报送学校；信息管理与工程学院、商务管理学院、数字媒体与设计学院须完成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项作品报送学校；外国语学院须完成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项作品报送学校；国际教育学院须完成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项作品报送学校。各二级学院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要对推荐作品加强审核，对作品的立场观点进行把关，并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日（星期五）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12:00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前将推荐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表、汇总表及作品电子版以电子邮件的方式统一报送至本项目承办单位。邮件标题栏注明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单位（学院）音频诵读类活动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，邮件内容注明负责人姓名及联系方式。</w:t>
      </w:r>
    </w:p>
    <w:p w14:paraId="6B4263CF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6CFBDA62" w14:textId="77777777" w:rsidR="00847833" w:rsidRDefault="00847833" w:rsidP="00847833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四、联系方式</w:t>
      </w:r>
    </w:p>
    <w:p w14:paraId="14F5C7E2" w14:textId="77777777" w:rsidR="00847833" w:rsidRDefault="00847833" w:rsidP="0084783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承办单位：学生工作部</w:t>
      </w:r>
    </w:p>
    <w:p w14:paraId="3401DA55" w14:textId="77777777" w:rsidR="00847833" w:rsidRDefault="00847833" w:rsidP="0084783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联系人：陈老师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</w:p>
    <w:p w14:paraId="4621AF51" w14:textId="77777777" w:rsidR="00847833" w:rsidRDefault="00847833" w:rsidP="0084783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86684595</w:t>
      </w:r>
    </w:p>
    <w:p w14:paraId="154F985C" w14:textId="77777777" w:rsidR="00847833" w:rsidRDefault="00847833" w:rsidP="0084783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箱：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chenzhenzhen@nuit.edu.cn</w:t>
      </w:r>
    </w:p>
    <w:p w14:paraId="2994C469" w14:textId="77777777" w:rsidR="00847833" w:rsidRDefault="00847833" w:rsidP="0084783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4B3FB275" w14:textId="77777777" w:rsidR="00847833" w:rsidRDefault="00847833" w:rsidP="00847833">
      <w:pPr>
        <w:spacing w:line="560" w:lineRule="exact"/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</w:p>
    <w:p w14:paraId="65AE02D3" w14:textId="77777777" w:rsidR="00847833" w:rsidRDefault="00847833" w:rsidP="00847833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音频诵读类活动作品推荐表</w:t>
      </w:r>
    </w:p>
    <w:p w14:paraId="5FAF4E10" w14:textId="77777777" w:rsidR="00847833" w:rsidRDefault="00847833" w:rsidP="00847833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847833" w14:paraId="5798F2AE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ADD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6F91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6E3F8F63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D15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693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409F46DF" w14:textId="77777777" w:rsidTr="001047A3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C786" w14:textId="77777777" w:rsidR="00847833" w:rsidRDefault="00847833" w:rsidP="001047A3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作品体裁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0B37" w14:textId="77777777" w:rsidR="00847833" w:rsidRDefault="00847833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选一）</w:t>
            </w:r>
          </w:p>
          <w:p w14:paraId="7ECE04E8" w14:textId="77777777" w:rsidR="00847833" w:rsidRDefault="00847833" w:rsidP="001047A3">
            <w:pPr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诗歌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散文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故事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其他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___________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（请注明）</w:t>
            </w:r>
          </w:p>
        </w:tc>
      </w:tr>
      <w:tr w:rsidR="00847833" w14:paraId="19A6ACEB" w14:textId="77777777" w:rsidTr="001047A3">
        <w:trPr>
          <w:trHeight w:val="56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A5F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BD1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C6D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26F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553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6B499849" w14:textId="77777777" w:rsidTr="001047A3">
        <w:trPr>
          <w:trHeight w:val="556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4F8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F08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A4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75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C732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125EF7CA" w14:textId="77777777" w:rsidTr="001047A3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218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1F5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458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F12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59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620FF881" w14:textId="77777777" w:rsidTr="001047A3">
        <w:trPr>
          <w:trHeight w:val="573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59D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11F2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38B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DEF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 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0BC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3BF14E0E" w14:textId="77777777" w:rsidTr="001047A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4BB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467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B8F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B9F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0C1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:rsidR="00847833" w14:paraId="368C1B64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36B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EBA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B0A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AC9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FAD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37746583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ACE3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46F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955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525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288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22314840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B59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E71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562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9B8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065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4524DD11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BA4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2BD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2BE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115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EB7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66696D62" w14:textId="77777777" w:rsidTr="001047A3">
        <w:trPr>
          <w:trHeight w:hRule="exact" w:val="297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AEC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</w:t>
            </w:r>
          </w:p>
          <w:p w14:paraId="1CDB5E8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AD58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0897D613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3FC46DB" w14:textId="77777777" w:rsidR="00847833" w:rsidRDefault="00847833" w:rsidP="001047A3"/>
          <w:p w14:paraId="403722FD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E461F2D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326BDF8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052848D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8B3C434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37AEB75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DA7B8CD" w14:textId="77777777" w:rsidR="00847833" w:rsidRDefault="00847833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1883FD8B" w14:textId="77777777" w:rsidTr="001047A3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2B6E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单位</w:t>
            </w:r>
          </w:p>
          <w:p w14:paraId="1D0D0B35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3A7A1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27F287E2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1E53AC04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0AFAD0CD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5328F68D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65877442" w14:textId="77777777" w:rsidR="00847833" w:rsidRDefault="00847833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</w:t>
            </w:r>
          </w:p>
        </w:tc>
      </w:tr>
    </w:tbl>
    <w:p w14:paraId="1AA270C0" w14:textId="77777777" w:rsidR="00847833" w:rsidRDefault="00847833" w:rsidP="00847833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</w:p>
    <w:p w14:paraId="64CC3284" w14:textId="77777777" w:rsidR="00847833" w:rsidRDefault="00847833" w:rsidP="00847833">
      <w:pPr>
        <w:adjustRightInd w:val="0"/>
        <w:snapToGrid w:val="0"/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音频诵读类活动作品汇总表</w:t>
      </w:r>
    </w:p>
    <w:p w14:paraId="08BAD7B6" w14:textId="77777777" w:rsidR="00847833" w:rsidRDefault="00847833" w:rsidP="00847833">
      <w:pPr>
        <w:spacing w:line="560" w:lineRule="exact"/>
        <w:jc w:val="left"/>
        <w:textAlignment w:val="baseline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02F207DC" w14:textId="77777777" w:rsidR="00847833" w:rsidRDefault="00847833" w:rsidP="00847833">
      <w:pPr>
        <w:spacing w:line="560" w:lineRule="exact"/>
        <w:jc w:val="left"/>
        <w:textAlignment w:val="baseline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单位</w:t>
      </w:r>
      <w:r>
        <w:rPr>
          <w:rStyle w:val="NormalCharacter"/>
          <w:rFonts w:ascii="Times New Roman" w:eastAsia="仿宋_GB2312" w:hAnsi="Times New Roman"/>
          <w:sz w:val="28"/>
          <w:szCs w:val="28"/>
        </w:rPr>
        <w:t>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847833" w14:paraId="6D993719" w14:textId="77777777" w:rsidTr="001047A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1A2432E1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90" w:type="dxa"/>
            <w:gridSpan w:val="5"/>
            <w:vAlign w:val="center"/>
          </w:tcPr>
          <w:p w14:paraId="79C09EC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200863EC" w14:textId="77777777" w:rsidTr="001047A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29E3BA7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</w:tcPr>
          <w:p w14:paraId="2074140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</w:tcPr>
          <w:p w14:paraId="203068D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7C32F152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</w:tcPr>
          <w:p w14:paraId="4960C23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2FB9E70E" w14:textId="77777777" w:rsidTr="001047A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7CEE0C5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5BEA2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vAlign w:val="center"/>
          </w:tcPr>
          <w:p w14:paraId="08339D5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3F27AFA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</w:tcPr>
          <w:p w14:paraId="708B6BF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39C92FE5" w14:textId="77777777" w:rsidTr="001047A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09E1D58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C9AD41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4F08713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11EBA28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vAlign w:val="center"/>
          </w:tcPr>
          <w:p w14:paraId="17C69ED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7197DD75" w14:textId="77777777" w:rsidTr="001047A3">
        <w:trPr>
          <w:trHeight w:hRule="exact" w:val="567"/>
          <w:jc w:val="center"/>
        </w:trPr>
        <w:tc>
          <w:tcPr>
            <w:tcW w:w="8973" w:type="dxa"/>
            <w:gridSpan w:val="7"/>
            <w:vAlign w:val="center"/>
          </w:tcPr>
          <w:p w14:paraId="763F331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作品信息</w:t>
            </w:r>
          </w:p>
        </w:tc>
      </w:tr>
      <w:tr w:rsidR="00847833" w14:paraId="14F4F4A9" w14:textId="77777777" w:rsidTr="001047A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C51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F43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373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83F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060550A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指导教师</w:t>
            </w:r>
          </w:p>
        </w:tc>
      </w:tr>
      <w:tr w:rsidR="00847833" w14:paraId="40073D37" w14:textId="77777777" w:rsidTr="001047A3">
        <w:trPr>
          <w:trHeight w:hRule="exact" w:val="567"/>
          <w:jc w:val="center"/>
        </w:trPr>
        <w:tc>
          <w:tcPr>
            <w:tcW w:w="870" w:type="dxa"/>
          </w:tcPr>
          <w:p w14:paraId="145ABBE2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77E6815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60FC3E2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47E8E7F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4D18808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05684DCF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0C44B1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3581583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3E2326D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65965B5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543B639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2D0D38A5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D7DA94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28D41A01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6BF672F3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68A4C54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1430BE9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315B5EB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F42E0D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73B87C3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0781F0D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1F0258F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381C50F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1FFD249B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94D486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44E0756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20501A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451C581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6B6BC1F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15713728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D721C2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2DAF202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3271F23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586593E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4BE7C4A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0B644015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35DBB3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2DE51ED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49DC74A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974B32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7D0A337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0A998123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FFB2AC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01A553F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3E92D04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14CC0F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1894414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42E98DA9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DFBD99B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01D7EA8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534BE62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1C91BB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3B3A33FF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6E799F00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4EC65F0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 w14:paraId="4C0F5DF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0495766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74ECD9F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3D728C3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5F2E0399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AD5A35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14:paraId="00E8CAA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DB428E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0392593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2075B859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1750C78F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34CF98D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0" w:type="dxa"/>
            <w:gridSpan w:val="2"/>
          </w:tcPr>
          <w:p w14:paraId="3B0E381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2B8AA81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015F741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45F65CB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4B68943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104726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0" w:type="dxa"/>
            <w:gridSpan w:val="2"/>
          </w:tcPr>
          <w:p w14:paraId="72A658E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2AE3EB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1A89207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5AF6DC26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3CD7C235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609F558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0" w:type="dxa"/>
            <w:gridSpan w:val="2"/>
          </w:tcPr>
          <w:p w14:paraId="4715E6C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2E42D71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5541E6FE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5C47781C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847833" w14:paraId="2D5E11CA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C4244A5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0" w:type="dxa"/>
            <w:gridSpan w:val="2"/>
          </w:tcPr>
          <w:p w14:paraId="55503C2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02210961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487173DA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43765314" w14:textId="77777777" w:rsidR="00847833" w:rsidRDefault="00847833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26F59025" w14:textId="03557224" w:rsidR="00C17248" w:rsidRPr="00847833" w:rsidRDefault="00C17248" w:rsidP="00847833"/>
    <w:sectPr w:rsidR="00C17248" w:rsidRPr="00847833">
      <w:footerReference w:type="default" r:id="rId8"/>
      <w:pgSz w:w="11906" w:h="16838"/>
      <w:pgMar w:top="1417" w:right="1474" w:bottom="1417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DB92" w14:textId="77777777" w:rsidR="00666093" w:rsidRDefault="00666093">
      <w:r>
        <w:separator/>
      </w:r>
    </w:p>
  </w:endnote>
  <w:endnote w:type="continuationSeparator" w:id="0">
    <w:p w14:paraId="7F5BBF1F" w14:textId="77777777" w:rsidR="00666093" w:rsidRDefault="006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E80119-B4C0-459E-B65C-0A11D9D90466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71BB9668-F3E0-4867-9334-7B2207F61418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4A7FBFB5-D94C-40EE-B1CE-99604CB98F0B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4" w:subsetted="1" w:fontKey="{2F62FF5F-779C-46B7-A1F3-E861CD3C80A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229E16F-2F01-4B35-B718-7938CCD0237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6" w:subsetted="1" w:fontKey="{3AC6F0A9-0DA2-4A85-860D-C647FB3C71F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8DF7061-D80B-4761-9A40-6A29365E333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40DF" w14:textId="77777777" w:rsidR="00C17248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BD05" wp14:editId="3F1442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4B18D6" w14:textId="77777777" w:rsidR="00C17248" w:rsidRDefault="00000000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4BD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4B18D6" w14:textId="77777777" w:rsidR="00C17248" w:rsidRDefault="00000000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059410" w14:textId="77777777" w:rsidR="00C17248" w:rsidRDefault="00C17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0AF3" w14:textId="77777777" w:rsidR="00666093" w:rsidRDefault="00666093">
      <w:r>
        <w:separator/>
      </w:r>
    </w:p>
  </w:footnote>
  <w:footnote w:type="continuationSeparator" w:id="0">
    <w:p w14:paraId="0059D21A" w14:textId="77777777" w:rsidR="00666093" w:rsidRDefault="006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1C35"/>
    <w:multiLevelType w:val="singleLevel"/>
    <w:tmpl w:val="60A21C35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22832"/>
    <w:multiLevelType w:val="singleLevel"/>
    <w:tmpl w:val="60A22832"/>
    <w:lvl w:ilvl="0">
      <w:start w:val="2"/>
      <w:numFmt w:val="chineseCounting"/>
      <w:suff w:val="nothing"/>
      <w:lvlText w:val="（%1）"/>
      <w:lvlJc w:val="left"/>
    </w:lvl>
  </w:abstractNum>
  <w:num w:numId="1" w16cid:durableId="1402866384">
    <w:abstractNumId w:val="0"/>
  </w:num>
  <w:num w:numId="2" w16cid:durableId="11069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2YWQ1M2UzYTIwNDljMmY3NGUzZmJhYzk4OTllNTMifQ=="/>
  </w:docVars>
  <w:rsids>
    <w:rsidRoot w:val="5FFE1154"/>
    <w:rsid w:val="00666093"/>
    <w:rsid w:val="00847833"/>
    <w:rsid w:val="00C17248"/>
    <w:rsid w:val="00EB25EF"/>
    <w:rsid w:val="00FE25B6"/>
    <w:rsid w:val="03824AAC"/>
    <w:rsid w:val="09C71BB7"/>
    <w:rsid w:val="0EB977F0"/>
    <w:rsid w:val="116F737B"/>
    <w:rsid w:val="1A4025CB"/>
    <w:rsid w:val="21221225"/>
    <w:rsid w:val="2A2E3BCE"/>
    <w:rsid w:val="2E2F6D2F"/>
    <w:rsid w:val="2E59108E"/>
    <w:rsid w:val="3ECD6AF3"/>
    <w:rsid w:val="418B5D5D"/>
    <w:rsid w:val="45B51B72"/>
    <w:rsid w:val="45CD097F"/>
    <w:rsid w:val="470A0908"/>
    <w:rsid w:val="4ED932C2"/>
    <w:rsid w:val="4F321541"/>
    <w:rsid w:val="52364016"/>
    <w:rsid w:val="5518011F"/>
    <w:rsid w:val="58F63387"/>
    <w:rsid w:val="59677DE3"/>
    <w:rsid w:val="5FFE1154"/>
    <w:rsid w:val="60071A93"/>
    <w:rsid w:val="67714E90"/>
    <w:rsid w:val="76BF2BE4"/>
    <w:rsid w:val="77274014"/>
    <w:rsid w:val="796028C5"/>
    <w:rsid w:val="79CE169A"/>
    <w:rsid w:val="79D73ACF"/>
    <w:rsid w:val="7F7D44E9"/>
    <w:rsid w:val="7FDA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AC7A1"/>
  <w15:docId w15:val="{D5001BA8-3FB6-41F9-B084-0A5987D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odytext211pt1">
    <w:name w:val="Body text|2 + 11 pt1"/>
    <w:basedOn w:val="Bodytext2"/>
    <w:unhideWhenUsed/>
    <w:qFormat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ht706</dc:creator>
  <cp:lastModifiedBy>珍珍</cp:lastModifiedBy>
  <cp:revision>2</cp:revision>
  <cp:lastPrinted>2022-06-14T02:15:00Z</cp:lastPrinted>
  <dcterms:created xsi:type="dcterms:W3CDTF">2023-04-12T00:50:00Z</dcterms:created>
  <dcterms:modified xsi:type="dcterms:W3CDTF">2023-04-12T00:50:00Z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417CD7BFB7994624AF8E0C0AC9F8DC1B_13</vt:lpwstr>
  </property>
</Properties>
</file>